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1C" w:rsidRPr="00756E3D" w:rsidRDefault="00F8561C" w:rsidP="00F8561C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001816" cy="771525"/>
            <wp:effectExtent l="19050" t="0" r="7834" b="0"/>
            <wp:docPr id="1" name="Рисунок 1" descr="C:\Users\User\AppData\Local\Temp\Лого КИУ 25лет овал р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Лого КИУ 25лет овал рус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11" cy="77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61C" w:rsidRPr="00AA2F72" w:rsidRDefault="00F8561C" w:rsidP="00F8561C">
      <w:pPr>
        <w:jc w:val="center"/>
        <w:rPr>
          <w:b/>
          <w:sz w:val="28"/>
          <w:szCs w:val="28"/>
        </w:rPr>
      </w:pPr>
      <w:r w:rsidRPr="00AA2F72">
        <w:rPr>
          <w:b/>
          <w:sz w:val="28"/>
          <w:szCs w:val="28"/>
        </w:rPr>
        <w:t xml:space="preserve">КАЗАНСКИЙ ИННОВАЦИОННЫЙ УНИВЕРСИТЕТ </w:t>
      </w:r>
    </w:p>
    <w:p w:rsidR="00F8561C" w:rsidRPr="00AA2F72" w:rsidRDefault="00F8561C" w:rsidP="00F8561C">
      <w:pPr>
        <w:jc w:val="center"/>
        <w:rPr>
          <w:b/>
          <w:sz w:val="28"/>
          <w:szCs w:val="28"/>
        </w:rPr>
      </w:pPr>
      <w:r w:rsidRPr="00AA2F72">
        <w:rPr>
          <w:b/>
          <w:sz w:val="28"/>
          <w:szCs w:val="28"/>
        </w:rPr>
        <w:t>НИЖНЕКАМСКИЙ ФИЛИАЛ</w:t>
      </w:r>
    </w:p>
    <w:p w:rsidR="00816B67" w:rsidRDefault="009F677C" w:rsidP="00F85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ВЕТЕРАНОВ НМР</w:t>
      </w:r>
    </w:p>
    <w:p w:rsidR="00F8561C" w:rsidRPr="00AA2F72" w:rsidRDefault="00F8561C" w:rsidP="00F85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ОБЩЕСТВЕННАЯ ПАЛАТА РЕСПУБЛИКИ ТАТАРСТАН</w:t>
      </w:r>
    </w:p>
    <w:p w:rsidR="00F8561C" w:rsidRDefault="00F8561C" w:rsidP="00F8561C">
      <w:pPr>
        <w:jc w:val="center"/>
        <w:rPr>
          <w:b/>
          <w:sz w:val="28"/>
          <w:szCs w:val="28"/>
        </w:rPr>
      </w:pPr>
      <w:r w:rsidRPr="000F0AA0">
        <w:rPr>
          <w:b/>
          <w:sz w:val="28"/>
          <w:szCs w:val="28"/>
        </w:rPr>
        <w:t>приглашают принять участие</w:t>
      </w:r>
    </w:p>
    <w:p w:rsidR="00F8561C" w:rsidRPr="00F8561C" w:rsidRDefault="00F8561C" w:rsidP="00F8561C">
      <w:pPr>
        <w:jc w:val="center"/>
        <w:rPr>
          <w:b/>
          <w:sz w:val="28"/>
          <w:szCs w:val="28"/>
        </w:rPr>
      </w:pPr>
      <w:r w:rsidRPr="000F0AA0">
        <w:rPr>
          <w:b/>
          <w:sz w:val="28"/>
          <w:szCs w:val="28"/>
        </w:rPr>
        <w:t xml:space="preserve"> в </w:t>
      </w:r>
      <w:r w:rsidRPr="000F0AA0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III</w:t>
      </w:r>
      <w:r w:rsidR="007C5E09">
        <w:rPr>
          <w:b/>
          <w:sz w:val="28"/>
          <w:szCs w:val="28"/>
        </w:rPr>
        <w:t xml:space="preserve"> </w:t>
      </w:r>
      <w:r w:rsidR="00816B67">
        <w:rPr>
          <w:b/>
          <w:sz w:val="28"/>
          <w:szCs w:val="28"/>
        </w:rPr>
        <w:t xml:space="preserve">республиканской </w:t>
      </w:r>
      <w:r w:rsidRPr="000F0AA0">
        <w:rPr>
          <w:b/>
          <w:sz w:val="28"/>
          <w:szCs w:val="28"/>
        </w:rPr>
        <w:t xml:space="preserve">научно-образовательной конференции </w:t>
      </w:r>
    </w:p>
    <w:p w:rsidR="00F8561C" w:rsidRPr="00756E3D" w:rsidRDefault="00F8561C" w:rsidP="00F8561C">
      <w:pPr>
        <w:jc w:val="center"/>
        <w:rPr>
          <w:b/>
          <w:sz w:val="40"/>
          <w:szCs w:val="40"/>
        </w:rPr>
      </w:pPr>
    </w:p>
    <w:p w:rsidR="00F8561C" w:rsidRPr="005E44A7" w:rsidRDefault="00F8561C" w:rsidP="00F8561C">
      <w:pPr>
        <w:jc w:val="center"/>
        <w:rPr>
          <w:b/>
          <w:color w:val="FF0000"/>
          <w:sz w:val="40"/>
          <w:szCs w:val="40"/>
        </w:rPr>
      </w:pPr>
      <w:r w:rsidRPr="005E44A7">
        <w:rPr>
          <w:b/>
          <w:color w:val="FF0000"/>
          <w:sz w:val="40"/>
          <w:szCs w:val="40"/>
        </w:rPr>
        <w:t xml:space="preserve"> «ВЕЛИКАЯ ОТЕЧЕСТВЕННАЯ ВОЙНА:</w:t>
      </w:r>
    </w:p>
    <w:p w:rsidR="00F8561C" w:rsidRDefault="009F677C" w:rsidP="00F8561C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ЗНАНИЕ, ПАМЯТЬ, СЛУЖЕНИЕ»,</w:t>
      </w:r>
    </w:p>
    <w:p w:rsidR="009F677C" w:rsidRPr="007746E9" w:rsidRDefault="009F677C" w:rsidP="00F8561C">
      <w:pPr>
        <w:jc w:val="center"/>
        <w:rPr>
          <w:color w:val="FF0000"/>
          <w:sz w:val="40"/>
          <w:szCs w:val="40"/>
        </w:rPr>
      </w:pPr>
      <w:r w:rsidRPr="007746E9">
        <w:rPr>
          <w:color w:val="FF0000"/>
          <w:sz w:val="40"/>
          <w:szCs w:val="40"/>
        </w:rPr>
        <w:t>посвященной 100</w:t>
      </w:r>
      <w:r w:rsidR="007746E9" w:rsidRPr="007746E9">
        <w:rPr>
          <w:color w:val="FF0000"/>
          <w:sz w:val="40"/>
          <w:szCs w:val="40"/>
        </w:rPr>
        <w:t>-</w:t>
      </w:r>
      <w:r w:rsidRPr="007746E9">
        <w:rPr>
          <w:color w:val="FF0000"/>
          <w:sz w:val="40"/>
          <w:szCs w:val="40"/>
        </w:rPr>
        <w:t>летию</w:t>
      </w:r>
    </w:p>
    <w:p w:rsidR="009F677C" w:rsidRPr="007746E9" w:rsidRDefault="009F677C" w:rsidP="009F677C">
      <w:pPr>
        <w:jc w:val="center"/>
        <w:rPr>
          <w:b/>
          <w:color w:val="FF0000"/>
          <w:sz w:val="40"/>
          <w:szCs w:val="40"/>
        </w:rPr>
      </w:pPr>
      <w:r w:rsidRPr="007746E9">
        <w:rPr>
          <w:b/>
          <w:color w:val="FF0000"/>
          <w:sz w:val="40"/>
          <w:szCs w:val="40"/>
        </w:rPr>
        <w:t xml:space="preserve">ветерана Великой Отечественной войны, </w:t>
      </w:r>
    </w:p>
    <w:p w:rsidR="009F677C" w:rsidRPr="007746E9" w:rsidRDefault="009F677C" w:rsidP="009F677C">
      <w:pPr>
        <w:jc w:val="center"/>
        <w:rPr>
          <w:b/>
          <w:color w:val="FF0000"/>
          <w:sz w:val="40"/>
          <w:szCs w:val="40"/>
        </w:rPr>
      </w:pPr>
      <w:r w:rsidRPr="007746E9">
        <w:rPr>
          <w:b/>
          <w:color w:val="FF0000"/>
          <w:sz w:val="40"/>
          <w:szCs w:val="40"/>
        </w:rPr>
        <w:t xml:space="preserve">почетного гражданина </w:t>
      </w:r>
      <w:proofErr w:type="gramStart"/>
      <w:r w:rsidRPr="007746E9">
        <w:rPr>
          <w:b/>
          <w:color w:val="FF0000"/>
          <w:sz w:val="40"/>
          <w:szCs w:val="40"/>
        </w:rPr>
        <w:t>г</w:t>
      </w:r>
      <w:proofErr w:type="gramEnd"/>
      <w:r w:rsidRPr="007746E9">
        <w:rPr>
          <w:b/>
          <w:color w:val="FF0000"/>
          <w:sz w:val="40"/>
          <w:szCs w:val="40"/>
        </w:rPr>
        <w:t>. Нижнекамска М.Г. Казакова</w:t>
      </w:r>
    </w:p>
    <w:p w:rsidR="009F677C" w:rsidRPr="005E44A7" w:rsidRDefault="009F677C" w:rsidP="00F8561C">
      <w:pPr>
        <w:jc w:val="center"/>
        <w:rPr>
          <w:b/>
          <w:color w:val="FF0000"/>
          <w:sz w:val="40"/>
          <w:szCs w:val="40"/>
        </w:rPr>
      </w:pPr>
    </w:p>
    <w:p w:rsidR="00F8561C" w:rsidRPr="00425D6A" w:rsidRDefault="00AE496B" w:rsidP="00F8561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29 апреля</w:t>
      </w:r>
      <w:r w:rsidR="00F8561C" w:rsidRPr="00425D6A">
        <w:rPr>
          <w:b/>
          <w:sz w:val="40"/>
          <w:szCs w:val="40"/>
        </w:rPr>
        <w:t xml:space="preserve"> 20</w:t>
      </w:r>
      <w:r w:rsidR="00F8561C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1</w:t>
      </w:r>
      <w:r w:rsidR="00F8561C" w:rsidRPr="00425D6A">
        <w:rPr>
          <w:b/>
          <w:sz w:val="40"/>
          <w:szCs w:val="40"/>
        </w:rPr>
        <w:t xml:space="preserve"> г.</w:t>
      </w:r>
    </w:p>
    <w:p w:rsidR="00F8561C" w:rsidRPr="00AA2F72" w:rsidRDefault="00F8561C" w:rsidP="00F8561C">
      <w:pPr>
        <w:jc w:val="center"/>
        <w:rPr>
          <w:b/>
          <w:sz w:val="28"/>
          <w:szCs w:val="28"/>
        </w:rPr>
      </w:pPr>
    </w:p>
    <w:p w:rsidR="00F8561C" w:rsidRDefault="00F8561C" w:rsidP="00F8561C">
      <w:pPr>
        <w:jc w:val="both"/>
        <w:rPr>
          <w:sz w:val="28"/>
          <w:szCs w:val="28"/>
        </w:rPr>
      </w:pPr>
      <w:r w:rsidRPr="00AA2F72">
        <w:rPr>
          <w:b/>
          <w:sz w:val="28"/>
          <w:szCs w:val="28"/>
        </w:rPr>
        <w:t>Цель конференции:</w:t>
      </w:r>
      <w:r w:rsidRPr="00AA2F72">
        <w:rPr>
          <w:sz w:val="28"/>
          <w:szCs w:val="28"/>
        </w:rPr>
        <w:t xml:space="preserve"> способствовать формированию объективной научной исторической памяти  молодежи, сохранению и развитию отечественных гражданско-патриотических традиций.</w:t>
      </w:r>
    </w:p>
    <w:p w:rsidR="00F8561C" w:rsidRPr="00AA2F72" w:rsidRDefault="00F8561C" w:rsidP="00F8561C">
      <w:pPr>
        <w:rPr>
          <w:sz w:val="28"/>
          <w:szCs w:val="28"/>
        </w:rPr>
      </w:pPr>
      <w:r w:rsidRPr="00AA2F72">
        <w:rPr>
          <w:b/>
          <w:bCs/>
          <w:color w:val="000000"/>
          <w:sz w:val="28"/>
          <w:szCs w:val="28"/>
        </w:rPr>
        <w:t>Основные направления конференции:</w:t>
      </w:r>
      <w:r w:rsidRPr="00AA2F72">
        <w:rPr>
          <w:color w:val="000000"/>
          <w:sz w:val="28"/>
          <w:szCs w:val="28"/>
        </w:rPr>
        <w:t> </w:t>
      </w:r>
      <w:r w:rsidRPr="00AA2F72">
        <w:rPr>
          <w:color w:val="000000"/>
          <w:sz w:val="28"/>
          <w:szCs w:val="28"/>
        </w:rPr>
        <w:br/>
        <w:t xml:space="preserve">1. </w:t>
      </w:r>
      <w:r w:rsidRPr="00AA2F72">
        <w:rPr>
          <w:sz w:val="28"/>
          <w:szCs w:val="28"/>
        </w:rPr>
        <w:t>История войны – история моей семьи.</w:t>
      </w:r>
    </w:p>
    <w:p w:rsidR="00F8561C" w:rsidRDefault="00F8561C" w:rsidP="00F8561C">
      <w:pPr>
        <w:jc w:val="both"/>
        <w:rPr>
          <w:sz w:val="28"/>
          <w:szCs w:val="28"/>
        </w:rPr>
      </w:pPr>
      <w:r w:rsidRPr="00AA2F72">
        <w:rPr>
          <w:sz w:val="28"/>
          <w:szCs w:val="28"/>
        </w:rPr>
        <w:t xml:space="preserve">2. </w:t>
      </w:r>
      <w:r>
        <w:rPr>
          <w:sz w:val="28"/>
          <w:szCs w:val="28"/>
        </w:rPr>
        <w:t>Единство народов как фактор Победы.</w:t>
      </w:r>
    </w:p>
    <w:p w:rsidR="00F8561C" w:rsidRDefault="00F8561C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>3. Культура как движущая сила Великой Победы.</w:t>
      </w:r>
    </w:p>
    <w:p w:rsidR="00F8561C" w:rsidRPr="00425D6A" w:rsidRDefault="00F8561C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25D6A">
        <w:rPr>
          <w:sz w:val="28"/>
          <w:szCs w:val="28"/>
        </w:rPr>
        <w:t xml:space="preserve">. Экономика </w:t>
      </w:r>
      <w:r>
        <w:rPr>
          <w:sz w:val="28"/>
          <w:szCs w:val="28"/>
        </w:rPr>
        <w:t xml:space="preserve">в годы </w:t>
      </w:r>
      <w:r w:rsidR="007B362A">
        <w:rPr>
          <w:sz w:val="28"/>
          <w:szCs w:val="28"/>
        </w:rPr>
        <w:t>войны</w:t>
      </w:r>
      <w:r>
        <w:rPr>
          <w:sz w:val="28"/>
          <w:szCs w:val="28"/>
        </w:rPr>
        <w:t xml:space="preserve"> и послевоенный период.</w:t>
      </w:r>
    </w:p>
    <w:p w:rsidR="00F8561C" w:rsidRDefault="00F8561C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25D6A">
        <w:rPr>
          <w:sz w:val="28"/>
          <w:szCs w:val="28"/>
        </w:rPr>
        <w:t xml:space="preserve">. </w:t>
      </w:r>
      <w:r>
        <w:rPr>
          <w:sz w:val="28"/>
          <w:szCs w:val="28"/>
        </w:rPr>
        <w:t>Татарстанцы – герои войны.</w:t>
      </w:r>
    </w:p>
    <w:p w:rsidR="00F8561C" w:rsidRPr="00425D6A" w:rsidRDefault="00F8561C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25D6A">
        <w:rPr>
          <w:sz w:val="28"/>
          <w:szCs w:val="28"/>
        </w:rPr>
        <w:t>.</w:t>
      </w:r>
      <w:r>
        <w:rPr>
          <w:sz w:val="28"/>
          <w:szCs w:val="28"/>
        </w:rPr>
        <w:t xml:space="preserve"> Доблестный труд народов Татарстана в тылу.</w:t>
      </w:r>
    </w:p>
    <w:p w:rsidR="00F8561C" w:rsidRDefault="00F8561C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>8. Гражданско-патриотическое воспитание молодежи.</w:t>
      </w:r>
    </w:p>
    <w:p w:rsidR="00F8561C" w:rsidRDefault="00F8561C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Наука и техника в годы </w:t>
      </w:r>
      <w:r w:rsidR="007B362A">
        <w:rPr>
          <w:sz w:val="28"/>
          <w:szCs w:val="28"/>
        </w:rPr>
        <w:t>Великой Отечественной войны.</w:t>
      </w:r>
    </w:p>
    <w:p w:rsidR="007746E9" w:rsidRDefault="007746E9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М.Г. Казаков </w:t>
      </w:r>
      <w:proofErr w:type="gramStart"/>
      <w:r>
        <w:rPr>
          <w:sz w:val="28"/>
          <w:szCs w:val="28"/>
        </w:rPr>
        <w:t>–ж</w:t>
      </w:r>
      <w:proofErr w:type="gramEnd"/>
      <w:r>
        <w:rPr>
          <w:sz w:val="28"/>
          <w:szCs w:val="28"/>
        </w:rPr>
        <w:t>изнь и судьба.</w:t>
      </w:r>
    </w:p>
    <w:p w:rsidR="00F47699" w:rsidRDefault="00F47699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>11. Совет ветеранов Нижнекамского муниципального</w:t>
      </w:r>
      <w:r w:rsidR="00214897">
        <w:rPr>
          <w:sz w:val="28"/>
          <w:szCs w:val="28"/>
        </w:rPr>
        <w:t xml:space="preserve"> района: история и перспективы.</w:t>
      </w:r>
    </w:p>
    <w:p w:rsidR="00F8561C" w:rsidRPr="00425D6A" w:rsidRDefault="00F8561C" w:rsidP="00F8561C">
      <w:pPr>
        <w:jc w:val="both"/>
        <w:rPr>
          <w:sz w:val="28"/>
          <w:szCs w:val="28"/>
        </w:rPr>
      </w:pPr>
      <w:r w:rsidRPr="00425D6A">
        <w:rPr>
          <w:b/>
          <w:sz w:val="28"/>
          <w:szCs w:val="28"/>
        </w:rPr>
        <w:t>Участники конференции:</w:t>
      </w:r>
    </w:p>
    <w:p w:rsidR="00F8561C" w:rsidRPr="00425D6A" w:rsidRDefault="00F8561C" w:rsidP="00F8561C">
      <w:pPr>
        <w:jc w:val="both"/>
        <w:rPr>
          <w:sz w:val="28"/>
          <w:szCs w:val="28"/>
        </w:rPr>
      </w:pPr>
      <w:r w:rsidRPr="00425D6A">
        <w:rPr>
          <w:sz w:val="28"/>
          <w:szCs w:val="28"/>
        </w:rPr>
        <w:t xml:space="preserve">- научные и педагогические работники </w:t>
      </w:r>
      <w:r>
        <w:rPr>
          <w:sz w:val="28"/>
          <w:szCs w:val="28"/>
        </w:rPr>
        <w:t>учреждений образования</w:t>
      </w:r>
      <w:r w:rsidRPr="00425D6A">
        <w:rPr>
          <w:sz w:val="28"/>
          <w:szCs w:val="28"/>
        </w:rPr>
        <w:t>;</w:t>
      </w:r>
    </w:p>
    <w:p w:rsidR="00EC1D43" w:rsidRDefault="00F8561C" w:rsidP="00F8561C">
      <w:pPr>
        <w:jc w:val="both"/>
        <w:rPr>
          <w:sz w:val="28"/>
          <w:szCs w:val="28"/>
        </w:rPr>
      </w:pPr>
      <w:r w:rsidRPr="00425D6A">
        <w:rPr>
          <w:sz w:val="28"/>
          <w:szCs w:val="28"/>
        </w:rPr>
        <w:t>- школьники</w:t>
      </w:r>
      <w:r>
        <w:rPr>
          <w:sz w:val="28"/>
          <w:szCs w:val="28"/>
        </w:rPr>
        <w:t xml:space="preserve"> (9-11 классов)</w:t>
      </w:r>
    </w:p>
    <w:p w:rsidR="00F8561C" w:rsidRPr="00425D6A" w:rsidRDefault="00EC1D43" w:rsidP="00F85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561C" w:rsidRPr="00425D6A">
        <w:rPr>
          <w:sz w:val="28"/>
          <w:szCs w:val="28"/>
        </w:rPr>
        <w:t xml:space="preserve"> студенты</w:t>
      </w:r>
      <w:r>
        <w:rPr>
          <w:sz w:val="28"/>
          <w:szCs w:val="28"/>
        </w:rPr>
        <w:t xml:space="preserve"> профессиональных учебных заведений.</w:t>
      </w:r>
    </w:p>
    <w:p w:rsidR="00F8561C" w:rsidRPr="00A86F5A" w:rsidRDefault="00F8561C" w:rsidP="00F8561C">
      <w:pPr>
        <w:jc w:val="both"/>
        <w:rPr>
          <w:sz w:val="28"/>
          <w:szCs w:val="28"/>
        </w:rPr>
      </w:pPr>
    </w:p>
    <w:p w:rsidR="00F8561C" w:rsidRDefault="00F8561C" w:rsidP="00F856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AA2F72">
        <w:rPr>
          <w:b/>
          <w:sz w:val="28"/>
          <w:szCs w:val="28"/>
        </w:rPr>
        <w:t>есто проведения конференции:</w:t>
      </w:r>
      <w:r w:rsidRPr="00AA2F72">
        <w:rPr>
          <w:sz w:val="28"/>
          <w:szCs w:val="28"/>
        </w:rPr>
        <w:t xml:space="preserve"> Россия, Республика Татарстан, </w:t>
      </w:r>
      <w:proofErr w:type="gramStart"/>
      <w:r w:rsidRPr="00AA2F72">
        <w:rPr>
          <w:sz w:val="28"/>
          <w:szCs w:val="28"/>
        </w:rPr>
        <w:t>г</w:t>
      </w:r>
      <w:proofErr w:type="gramEnd"/>
      <w:r w:rsidRPr="00AA2F72">
        <w:rPr>
          <w:sz w:val="28"/>
          <w:szCs w:val="28"/>
        </w:rPr>
        <w:t xml:space="preserve">. Нижнекамск, пр. Шинников, 44 Б, </w:t>
      </w:r>
      <w:r>
        <w:rPr>
          <w:sz w:val="28"/>
          <w:szCs w:val="28"/>
        </w:rPr>
        <w:t>ауд. 401.</w:t>
      </w:r>
    </w:p>
    <w:p w:rsidR="00F8561C" w:rsidRPr="00425D6A" w:rsidRDefault="00F8561C" w:rsidP="00F8561C">
      <w:pPr>
        <w:jc w:val="both"/>
        <w:rPr>
          <w:sz w:val="28"/>
          <w:szCs w:val="28"/>
        </w:rPr>
      </w:pPr>
      <w:r w:rsidRPr="00425D6A">
        <w:rPr>
          <w:b/>
          <w:sz w:val="28"/>
          <w:szCs w:val="28"/>
        </w:rPr>
        <w:t>Регламент конференции:</w:t>
      </w:r>
    </w:p>
    <w:p w:rsidR="00F8561C" w:rsidRPr="00425D6A" w:rsidRDefault="00F8561C" w:rsidP="00F8561C">
      <w:pPr>
        <w:jc w:val="both"/>
        <w:rPr>
          <w:sz w:val="28"/>
          <w:szCs w:val="28"/>
        </w:rPr>
      </w:pPr>
      <w:r w:rsidRPr="00425D6A">
        <w:rPr>
          <w:b/>
          <w:sz w:val="28"/>
          <w:szCs w:val="28"/>
        </w:rPr>
        <w:t>13.00 – 13.30</w:t>
      </w:r>
      <w:r w:rsidRPr="00425D6A">
        <w:rPr>
          <w:sz w:val="28"/>
          <w:szCs w:val="28"/>
        </w:rPr>
        <w:t xml:space="preserve"> –  регистрация</w:t>
      </w:r>
    </w:p>
    <w:p w:rsidR="00F8561C" w:rsidRPr="00425D6A" w:rsidRDefault="00F8561C" w:rsidP="00F8561C">
      <w:pPr>
        <w:jc w:val="both"/>
        <w:rPr>
          <w:sz w:val="28"/>
          <w:szCs w:val="28"/>
        </w:rPr>
      </w:pPr>
      <w:r w:rsidRPr="00425D6A">
        <w:rPr>
          <w:b/>
          <w:sz w:val="28"/>
          <w:szCs w:val="28"/>
        </w:rPr>
        <w:t>13.30 – 14.30</w:t>
      </w:r>
      <w:r w:rsidRPr="00425D6A">
        <w:rPr>
          <w:sz w:val="28"/>
          <w:szCs w:val="28"/>
        </w:rPr>
        <w:t xml:space="preserve"> – пленарная сессия</w:t>
      </w:r>
    </w:p>
    <w:p w:rsidR="00F8561C" w:rsidRDefault="00F8561C" w:rsidP="00F8561C">
      <w:pPr>
        <w:jc w:val="both"/>
        <w:rPr>
          <w:sz w:val="28"/>
          <w:szCs w:val="28"/>
        </w:rPr>
      </w:pPr>
      <w:r w:rsidRPr="00425D6A">
        <w:rPr>
          <w:b/>
          <w:sz w:val="28"/>
          <w:szCs w:val="28"/>
        </w:rPr>
        <w:t xml:space="preserve">14.30 – </w:t>
      </w:r>
      <w:r w:rsidR="00CA61DD">
        <w:rPr>
          <w:b/>
          <w:sz w:val="28"/>
          <w:szCs w:val="28"/>
        </w:rPr>
        <w:t>16.00</w:t>
      </w:r>
      <w:r w:rsidRPr="00425D6A">
        <w:rPr>
          <w:sz w:val="28"/>
          <w:szCs w:val="28"/>
        </w:rPr>
        <w:t xml:space="preserve"> – секционные заседания</w:t>
      </w:r>
    </w:p>
    <w:p w:rsidR="00A35C02" w:rsidRDefault="00A35C02" w:rsidP="00F8561C">
      <w:pPr>
        <w:jc w:val="both"/>
        <w:rPr>
          <w:sz w:val="28"/>
          <w:szCs w:val="28"/>
        </w:rPr>
      </w:pPr>
    </w:p>
    <w:p w:rsidR="00A35C02" w:rsidRDefault="00A35C02" w:rsidP="00F8561C">
      <w:pPr>
        <w:jc w:val="both"/>
        <w:rPr>
          <w:sz w:val="28"/>
          <w:szCs w:val="28"/>
        </w:rPr>
      </w:pPr>
    </w:p>
    <w:p w:rsidR="00F8561C" w:rsidRDefault="00F8561C" w:rsidP="00F8561C">
      <w:pPr>
        <w:jc w:val="both"/>
        <w:rPr>
          <w:b/>
          <w:sz w:val="28"/>
          <w:szCs w:val="28"/>
        </w:rPr>
      </w:pPr>
      <w:r w:rsidRPr="00425D6A">
        <w:rPr>
          <w:b/>
          <w:sz w:val="28"/>
          <w:szCs w:val="28"/>
        </w:rPr>
        <w:t xml:space="preserve">Организационный комитет конференции: </w:t>
      </w:r>
    </w:p>
    <w:p w:rsidR="00F83E69" w:rsidRPr="00AE496B" w:rsidRDefault="006B01B7" w:rsidP="00F8561C">
      <w:pPr>
        <w:jc w:val="both"/>
        <w:rPr>
          <w:sz w:val="28"/>
          <w:szCs w:val="28"/>
        </w:rPr>
      </w:pPr>
      <w:r w:rsidRPr="00AE496B">
        <w:rPr>
          <w:color w:val="000000"/>
          <w:sz w:val="28"/>
          <w:szCs w:val="28"/>
        </w:rPr>
        <w:t xml:space="preserve">- </w:t>
      </w:r>
      <w:r w:rsidR="00F83E69" w:rsidRPr="00AE496B">
        <w:rPr>
          <w:sz w:val="28"/>
          <w:szCs w:val="28"/>
        </w:rPr>
        <w:t>Агапов О</w:t>
      </w:r>
      <w:r w:rsidRPr="00AE496B">
        <w:rPr>
          <w:sz w:val="28"/>
          <w:szCs w:val="28"/>
        </w:rPr>
        <w:t xml:space="preserve">лег Дмитриевич–д.ф.н., </w:t>
      </w:r>
      <w:r w:rsidR="005E44A7" w:rsidRPr="00AE496B">
        <w:rPr>
          <w:sz w:val="28"/>
          <w:szCs w:val="28"/>
        </w:rPr>
        <w:t>эксперт</w:t>
      </w:r>
      <w:r w:rsidR="00CA61DD" w:rsidRPr="00AE496B">
        <w:rPr>
          <w:sz w:val="28"/>
          <w:szCs w:val="28"/>
        </w:rPr>
        <w:t xml:space="preserve"> Общественной палаты Республики Татарстан по межэтническим и межконфессиональным отношениям, директор научно-исследовательского института социальной философии КИУ</w:t>
      </w:r>
      <w:r w:rsidRPr="00AE496B">
        <w:rPr>
          <w:sz w:val="28"/>
          <w:szCs w:val="28"/>
        </w:rPr>
        <w:t>;</w:t>
      </w:r>
    </w:p>
    <w:p w:rsidR="00222492" w:rsidRPr="00AE496B" w:rsidRDefault="00222492" w:rsidP="00F8561C">
      <w:pPr>
        <w:jc w:val="both"/>
        <w:rPr>
          <w:sz w:val="28"/>
          <w:szCs w:val="28"/>
        </w:rPr>
      </w:pPr>
      <w:r w:rsidRPr="00AE496B">
        <w:rPr>
          <w:sz w:val="28"/>
          <w:szCs w:val="28"/>
        </w:rPr>
        <w:t xml:space="preserve">- </w:t>
      </w:r>
      <w:proofErr w:type="spellStart"/>
      <w:r w:rsidRPr="00AE496B">
        <w:rPr>
          <w:sz w:val="28"/>
          <w:szCs w:val="28"/>
        </w:rPr>
        <w:t>Мезикова</w:t>
      </w:r>
      <w:proofErr w:type="spellEnd"/>
      <w:r w:rsidR="007C5E09">
        <w:rPr>
          <w:sz w:val="28"/>
          <w:szCs w:val="28"/>
        </w:rPr>
        <w:t xml:space="preserve"> </w:t>
      </w:r>
      <w:proofErr w:type="spellStart"/>
      <w:r w:rsidRPr="00AE496B">
        <w:rPr>
          <w:sz w:val="28"/>
          <w:szCs w:val="28"/>
        </w:rPr>
        <w:t>Ильсия</w:t>
      </w:r>
      <w:proofErr w:type="spellEnd"/>
      <w:r w:rsidR="007C5E09">
        <w:rPr>
          <w:sz w:val="28"/>
          <w:szCs w:val="28"/>
        </w:rPr>
        <w:t xml:space="preserve"> </w:t>
      </w:r>
      <w:proofErr w:type="spellStart"/>
      <w:r w:rsidRPr="00AE496B">
        <w:rPr>
          <w:sz w:val="28"/>
          <w:szCs w:val="28"/>
        </w:rPr>
        <w:t>Хаматовна</w:t>
      </w:r>
      <w:proofErr w:type="spellEnd"/>
      <w:r w:rsidRPr="00AE496B">
        <w:rPr>
          <w:sz w:val="28"/>
          <w:szCs w:val="28"/>
        </w:rPr>
        <w:t xml:space="preserve">  - директор Нижнекамского филиала Казанского инновационного университета;</w:t>
      </w:r>
    </w:p>
    <w:p w:rsidR="00816B67" w:rsidRPr="00AE496B" w:rsidRDefault="00816B67" w:rsidP="00F8561C">
      <w:pPr>
        <w:jc w:val="both"/>
        <w:rPr>
          <w:sz w:val="28"/>
          <w:szCs w:val="28"/>
        </w:rPr>
      </w:pPr>
      <w:r w:rsidRPr="00AE496B">
        <w:rPr>
          <w:sz w:val="28"/>
          <w:szCs w:val="28"/>
        </w:rPr>
        <w:t xml:space="preserve">- Наговицына Татьяна Андреевна - </w:t>
      </w:r>
      <w:r w:rsidR="00222492" w:rsidRPr="00AE496B">
        <w:rPr>
          <w:rStyle w:val="extended-textfull"/>
          <w:sz w:val="28"/>
          <w:szCs w:val="28"/>
        </w:rPr>
        <w:t>з</w:t>
      </w:r>
      <w:r w:rsidRPr="00AE496B">
        <w:rPr>
          <w:rStyle w:val="extended-textfull"/>
          <w:sz w:val="28"/>
          <w:szCs w:val="28"/>
        </w:rPr>
        <w:t xml:space="preserve">аместитель председателя Совета ветеранов Нижнекамского муниципального района, </w:t>
      </w:r>
      <w:r w:rsidR="00222492" w:rsidRPr="00AE496B">
        <w:rPr>
          <w:rStyle w:val="extended-textfull"/>
          <w:sz w:val="28"/>
          <w:szCs w:val="28"/>
        </w:rPr>
        <w:t>з</w:t>
      </w:r>
      <w:r w:rsidRPr="00AE496B">
        <w:rPr>
          <w:rStyle w:val="extended-textfull"/>
          <w:sz w:val="28"/>
          <w:szCs w:val="28"/>
        </w:rPr>
        <w:t>аслуженный работник культуры Татарской АССР.</w:t>
      </w:r>
    </w:p>
    <w:p w:rsidR="00F8561C" w:rsidRPr="00AE496B" w:rsidRDefault="006B01B7" w:rsidP="00F8561C">
      <w:pPr>
        <w:jc w:val="both"/>
        <w:rPr>
          <w:sz w:val="28"/>
          <w:szCs w:val="28"/>
        </w:rPr>
      </w:pPr>
      <w:r w:rsidRPr="00AE496B">
        <w:rPr>
          <w:color w:val="000000"/>
          <w:sz w:val="28"/>
          <w:szCs w:val="28"/>
        </w:rPr>
        <w:t xml:space="preserve">- </w:t>
      </w:r>
      <w:proofErr w:type="spellStart"/>
      <w:r w:rsidR="00F8561C" w:rsidRPr="00AE496B">
        <w:rPr>
          <w:sz w:val="28"/>
          <w:szCs w:val="28"/>
        </w:rPr>
        <w:t>Зиганшина</w:t>
      </w:r>
      <w:proofErr w:type="spellEnd"/>
      <w:r w:rsidR="009F677C">
        <w:rPr>
          <w:sz w:val="28"/>
          <w:szCs w:val="28"/>
        </w:rPr>
        <w:t xml:space="preserve"> </w:t>
      </w:r>
      <w:proofErr w:type="spellStart"/>
      <w:r w:rsidR="00F8561C" w:rsidRPr="00AE496B">
        <w:rPr>
          <w:sz w:val="28"/>
          <w:szCs w:val="28"/>
        </w:rPr>
        <w:t>Н</w:t>
      </w:r>
      <w:r w:rsidRPr="00AE496B">
        <w:rPr>
          <w:sz w:val="28"/>
          <w:szCs w:val="28"/>
        </w:rPr>
        <w:t>айля</w:t>
      </w:r>
      <w:proofErr w:type="spellEnd"/>
      <w:r w:rsidR="009F677C">
        <w:rPr>
          <w:sz w:val="28"/>
          <w:szCs w:val="28"/>
        </w:rPr>
        <w:t xml:space="preserve"> </w:t>
      </w:r>
      <w:proofErr w:type="spellStart"/>
      <w:r w:rsidRPr="00AE496B">
        <w:rPr>
          <w:sz w:val="28"/>
          <w:szCs w:val="28"/>
        </w:rPr>
        <w:t>Фанизовна</w:t>
      </w:r>
      <w:proofErr w:type="spellEnd"/>
      <w:r w:rsidR="00F8561C" w:rsidRPr="00AE496B">
        <w:rPr>
          <w:sz w:val="28"/>
          <w:szCs w:val="28"/>
        </w:rPr>
        <w:t xml:space="preserve"> – к. </w:t>
      </w:r>
      <w:proofErr w:type="spellStart"/>
      <w:r w:rsidR="00F8561C" w:rsidRPr="00AE496B">
        <w:rPr>
          <w:sz w:val="28"/>
          <w:szCs w:val="28"/>
        </w:rPr>
        <w:t>филол.н</w:t>
      </w:r>
      <w:proofErr w:type="spellEnd"/>
      <w:r w:rsidR="00F8561C" w:rsidRPr="00AE496B">
        <w:rPr>
          <w:sz w:val="28"/>
          <w:szCs w:val="28"/>
        </w:rPr>
        <w:t xml:space="preserve">., зам. директора по НИР Нижнекамского филиала </w:t>
      </w:r>
      <w:r w:rsidRPr="00AE496B">
        <w:rPr>
          <w:sz w:val="28"/>
          <w:szCs w:val="28"/>
        </w:rPr>
        <w:t>Казанск</w:t>
      </w:r>
      <w:r w:rsidR="00222492" w:rsidRPr="00AE496B">
        <w:rPr>
          <w:sz w:val="28"/>
          <w:szCs w:val="28"/>
        </w:rPr>
        <w:t>ого инновационного университета.</w:t>
      </w:r>
    </w:p>
    <w:p w:rsidR="00F8561C" w:rsidRDefault="00F8561C" w:rsidP="00F8561C">
      <w:pPr>
        <w:ind w:firstLine="357"/>
        <w:jc w:val="center"/>
        <w:rPr>
          <w:b/>
          <w:color w:val="FF0000"/>
          <w:sz w:val="28"/>
          <w:szCs w:val="28"/>
        </w:rPr>
      </w:pPr>
    </w:p>
    <w:p w:rsidR="00AE496B" w:rsidRDefault="00AE496B" w:rsidP="00AE496B">
      <w:pPr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участия в конференции в срок до 20 апреля 2021 года необходимо прислать заявку </w:t>
      </w:r>
      <w:r>
        <w:rPr>
          <w:b/>
          <w:sz w:val="28"/>
          <w:szCs w:val="28"/>
        </w:rPr>
        <w:t xml:space="preserve">на электронный адрес конференции </w:t>
      </w:r>
      <w:hyperlink r:id="rId6" w:history="1">
        <w:r w:rsidRPr="00797C07">
          <w:rPr>
            <w:rStyle w:val="a5"/>
            <w:sz w:val="28"/>
            <w:szCs w:val="28"/>
            <w:lang w:val="en-US"/>
          </w:rPr>
          <w:t>kazakovchteniya</w:t>
        </w:r>
        <w:r w:rsidRPr="00797C07">
          <w:rPr>
            <w:rStyle w:val="a5"/>
            <w:sz w:val="28"/>
            <w:szCs w:val="28"/>
          </w:rPr>
          <w:t>@</w:t>
        </w:r>
        <w:r w:rsidRPr="00797C07">
          <w:rPr>
            <w:rStyle w:val="a5"/>
            <w:sz w:val="28"/>
            <w:szCs w:val="28"/>
            <w:lang w:val="en-US"/>
          </w:rPr>
          <w:t>yandex</w:t>
        </w:r>
        <w:r w:rsidRPr="00797C07">
          <w:rPr>
            <w:rStyle w:val="a5"/>
            <w:sz w:val="28"/>
            <w:szCs w:val="28"/>
          </w:rPr>
          <w:t>.</w:t>
        </w:r>
        <w:r w:rsidRPr="00797C07"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  <w:r w:rsidR="006B47AD">
        <w:rPr>
          <w:sz w:val="28"/>
          <w:szCs w:val="28"/>
        </w:rPr>
        <w:t xml:space="preserve"> Заявка должна содержать фамилию автора (например, «Иванов В.П. заявка»)</w:t>
      </w:r>
    </w:p>
    <w:p w:rsidR="00214897" w:rsidRDefault="00214897" w:rsidP="00AE496B">
      <w:pPr>
        <w:jc w:val="both"/>
        <w:rPr>
          <w:sz w:val="28"/>
          <w:szCs w:val="28"/>
        </w:rPr>
      </w:pPr>
    </w:p>
    <w:p w:rsidR="00AE496B" w:rsidRDefault="00AE496B" w:rsidP="00AE496B">
      <w:pPr>
        <w:jc w:val="both"/>
        <w:rPr>
          <w:sz w:val="28"/>
          <w:szCs w:val="28"/>
        </w:rPr>
      </w:pPr>
    </w:p>
    <w:p w:rsidR="00AE496B" w:rsidRPr="00AE496B" w:rsidRDefault="00AE496B" w:rsidP="00AE496B">
      <w:pPr>
        <w:jc w:val="both"/>
        <w:rPr>
          <w:b/>
          <w:sz w:val="28"/>
          <w:szCs w:val="28"/>
          <w:u w:val="single"/>
        </w:rPr>
      </w:pPr>
      <w:r w:rsidRPr="00AE496B">
        <w:rPr>
          <w:b/>
          <w:sz w:val="28"/>
          <w:szCs w:val="28"/>
        </w:rPr>
        <w:t>Работы, присланные в прошлом году, будут внесены в программу 2021 года.</w:t>
      </w:r>
    </w:p>
    <w:p w:rsidR="00CA61DD" w:rsidRPr="006B47AD" w:rsidRDefault="00CA61DD" w:rsidP="00F8561C">
      <w:pPr>
        <w:ind w:firstLine="357"/>
        <w:jc w:val="center"/>
        <w:rPr>
          <w:b/>
          <w:color w:val="FF0000"/>
          <w:sz w:val="28"/>
          <w:szCs w:val="28"/>
        </w:rPr>
      </w:pPr>
    </w:p>
    <w:p w:rsidR="00F8561C" w:rsidRPr="006B47AD" w:rsidRDefault="00F8561C" w:rsidP="00F8561C">
      <w:pPr>
        <w:ind w:firstLine="357"/>
        <w:jc w:val="center"/>
        <w:rPr>
          <w:b/>
          <w:sz w:val="28"/>
          <w:szCs w:val="28"/>
        </w:rPr>
      </w:pPr>
      <w:r w:rsidRPr="006B47AD">
        <w:rPr>
          <w:b/>
          <w:sz w:val="28"/>
          <w:szCs w:val="28"/>
        </w:rPr>
        <w:t>Заявка на участие</w:t>
      </w:r>
    </w:p>
    <w:p w:rsidR="00F8561C" w:rsidRPr="006B47AD" w:rsidRDefault="006B47AD" w:rsidP="00F8561C">
      <w:pPr>
        <w:ind w:firstLine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8561C" w:rsidRPr="006B47AD">
        <w:rPr>
          <w:b/>
          <w:sz w:val="28"/>
          <w:szCs w:val="28"/>
        </w:rPr>
        <w:t>научно-практической конференции</w:t>
      </w:r>
    </w:p>
    <w:p w:rsidR="00D617A8" w:rsidRPr="006B47AD" w:rsidRDefault="00F8561C" w:rsidP="00D617A8">
      <w:pPr>
        <w:jc w:val="center"/>
        <w:rPr>
          <w:b/>
          <w:sz w:val="28"/>
          <w:szCs w:val="28"/>
        </w:rPr>
      </w:pPr>
      <w:r w:rsidRPr="006B47AD">
        <w:rPr>
          <w:b/>
          <w:i/>
          <w:sz w:val="28"/>
          <w:szCs w:val="28"/>
        </w:rPr>
        <w:t>«</w:t>
      </w:r>
      <w:r w:rsidR="00D617A8" w:rsidRPr="006B47AD">
        <w:rPr>
          <w:b/>
          <w:sz w:val="28"/>
          <w:szCs w:val="28"/>
        </w:rPr>
        <w:t>ВЕЛИКАЯ ОТЕЧЕСТВЕННАЯ ВОЙНА:</w:t>
      </w:r>
    </w:p>
    <w:p w:rsidR="00F8561C" w:rsidRPr="006B47AD" w:rsidRDefault="00D617A8" w:rsidP="00D617A8">
      <w:pPr>
        <w:jc w:val="center"/>
        <w:rPr>
          <w:b/>
          <w:i/>
          <w:sz w:val="28"/>
          <w:szCs w:val="28"/>
        </w:rPr>
      </w:pPr>
      <w:r w:rsidRPr="006B47AD">
        <w:rPr>
          <w:b/>
          <w:sz w:val="28"/>
          <w:szCs w:val="28"/>
        </w:rPr>
        <w:t>ЗНАНИЕ, ПАМЯТЬ, СЛУЖЕНИЕ</w:t>
      </w:r>
      <w:r w:rsidR="00F8561C" w:rsidRPr="006B47AD">
        <w:rPr>
          <w:b/>
          <w:i/>
          <w:sz w:val="28"/>
          <w:szCs w:val="28"/>
        </w:rPr>
        <w:t xml:space="preserve">» </w:t>
      </w:r>
    </w:p>
    <w:p w:rsidR="00F8561C" w:rsidRPr="00AA2F72" w:rsidRDefault="00F8561C" w:rsidP="00F8561C">
      <w:pPr>
        <w:ind w:firstLine="357"/>
        <w:jc w:val="center"/>
        <w:rPr>
          <w:b/>
          <w:sz w:val="28"/>
          <w:szCs w:val="28"/>
        </w:rPr>
      </w:pPr>
    </w:p>
    <w:tbl>
      <w:tblPr>
        <w:tblW w:w="10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4"/>
        <w:gridCol w:w="6520"/>
        <w:gridCol w:w="3314"/>
      </w:tblGrid>
      <w:tr w:rsidR="00F8561C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jc w:val="both"/>
              <w:rPr>
                <w:sz w:val="28"/>
                <w:szCs w:val="28"/>
              </w:rPr>
            </w:pPr>
            <w:r w:rsidRPr="00AA2F72">
              <w:rPr>
                <w:sz w:val="28"/>
                <w:szCs w:val="28"/>
              </w:rPr>
              <w:t xml:space="preserve"> Фамилия, имя, отчество</w:t>
            </w:r>
            <w:r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F8561C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научного руководителя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F8561C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Место учеб</w:t>
            </w:r>
            <w:r w:rsidRPr="00AA2F72">
              <w:rPr>
                <w:sz w:val="28"/>
                <w:szCs w:val="28"/>
              </w:rPr>
              <w:t xml:space="preserve">ы </w:t>
            </w:r>
            <w:r>
              <w:rPr>
                <w:sz w:val="28"/>
                <w:szCs w:val="28"/>
              </w:rPr>
              <w:t xml:space="preserve">или работы </w:t>
            </w:r>
            <w:r w:rsidRPr="00AA2F72">
              <w:rPr>
                <w:sz w:val="28"/>
                <w:szCs w:val="28"/>
              </w:rPr>
              <w:t>(полное наименование организации и ее адрес)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CA61DD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61DD" w:rsidRPr="00AA2F72" w:rsidRDefault="00CA61DD" w:rsidP="00586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61DD" w:rsidRDefault="00CA61DD" w:rsidP="005861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конференции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61DD" w:rsidRPr="00AA2F72" w:rsidRDefault="00CA61DD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F8561C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CA61DD" w:rsidP="00CA6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F8561C">
            <w:pPr>
              <w:jc w:val="both"/>
              <w:rPr>
                <w:sz w:val="28"/>
                <w:szCs w:val="28"/>
              </w:rPr>
            </w:pPr>
            <w:r w:rsidRPr="00AA2F72">
              <w:rPr>
                <w:sz w:val="28"/>
                <w:szCs w:val="28"/>
              </w:rPr>
              <w:t xml:space="preserve"> Название доклада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F8561C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CA61DD" w:rsidP="00CA6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F8561C">
            <w:pPr>
              <w:jc w:val="both"/>
              <w:rPr>
                <w:sz w:val="28"/>
                <w:szCs w:val="28"/>
              </w:rPr>
            </w:pPr>
            <w:r w:rsidRPr="00AA2F72">
              <w:rPr>
                <w:sz w:val="28"/>
                <w:szCs w:val="28"/>
              </w:rPr>
              <w:t xml:space="preserve"> Контактный телефон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F8561C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CA61DD" w:rsidP="00586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F8561C">
            <w:pPr>
              <w:jc w:val="both"/>
              <w:rPr>
                <w:sz w:val="28"/>
                <w:szCs w:val="28"/>
              </w:rPr>
            </w:pPr>
            <w:r w:rsidRPr="00AA2F72">
              <w:rPr>
                <w:sz w:val="28"/>
                <w:szCs w:val="28"/>
              </w:rPr>
              <w:t xml:space="preserve"> </w:t>
            </w:r>
            <w:proofErr w:type="spellStart"/>
            <w:r w:rsidRPr="00AA2F72">
              <w:rPr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61C" w:rsidRPr="00AA2F72" w:rsidRDefault="00F8561C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8C608F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608F" w:rsidRDefault="008C608F" w:rsidP="00586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608F" w:rsidRPr="00AA2F72" w:rsidRDefault="008C608F" w:rsidP="00F856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участия (очно/заочно)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608F" w:rsidRPr="00AA2F72" w:rsidRDefault="008C608F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  <w:tr w:rsidR="006B47AD" w:rsidRPr="00AA2F72" w:rsidTr="005861A4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7AD" w:rsidRDefault="006B47AD" w:rsidP="00586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7AD" w:rsidRDefault="006B47AD" w:rsidP="00F856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в сборнике тезисов (да/нет)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7AD" w:rsidRPr="00AA2F72" w:rsidRDefault="006B47AD" w:rsidP="005861A4">
            <w:pPr>
              <w:ind w:firstLine="357"/>
              <w:jc w:val="both"/>
              <w:rPr>
                <w:sz w:val="28"/>
                <w:szCs w:val="28"/>
              </w:rPr>
            </w:pPr>
          </w:p>
        </w:tc>
      </w:tr>
    </w:tbl>
    <w:p w:rsidR="00F8561C" w:rsidRPr="00AA2F72" w:rsidRDefault="00F8561C" w:rsidP="00F8561C">
      <w:pPr>
        <w:ind w:firstLine="709"/>
        <w:jc w:val="both"/>
        <w:rPr>
          <w:b/>
          <w:sz w:val="28"/>
          <w:szCs w:val="28"/>
        </w:rPr>
      </w:pPr>
    </w:p>
    <w:p w:rsidR="00F8561C" w:rsidRDefault="00F8561C" w:rsidP="00F8561C"/>
    <w:p w:rsidR="00AE496B" w:rsidRPr="006B47AD" w:rsidRDefault="00AE496B" w:rsidP="007C5E09">
      <w:pPr>
        <w:jc w:val="center"/>
        <w:rPr>
          <w:b/>
          <w:sz w:val="28"/>
          <w:szCs w:val="28"/>
        </w:rPr>
      </w:pPr>
      <w:r w:rsidRPr="006B47AD">
        <w:rPr>
          <w:b/>
          <w:sz w:val="28"/>
          <w:szCs w:val="28"/>
        </w:rPr>
        <w:t>По результатам конференции планируется публикация</w:t>
      </w:r>
      <w:r w:rsidR="007C5E09">
        <w:rPr>
          <w:b/>
          <w:sz w:val="28"/>
          <w:szCs w:val="28"/>
        </w:rPr>
        <w:t xml:space="preserve"> лучших работ в</w:t>
      </w:r>
      <w:r w:rsidRPr="006B47AD">
        <w:rPr>
          <w:b/>
          <w:sz w:val="28"/>
          <w:szCs w:val="28"/>
        </w:rPr>
        <w:t xml:space="preserve"> сборник</w:t>
      </w:r>
      <w:r w:rsidR="007C5E09">
        <w:rPr>
          <w:b/>
          <w:sz w:val="28"/>
          <w:szCs w:val="28"/>
        </w:rPr>
        <w:t xml:space="preserve">е </w:t>
      </w:r>
      <w:r w:rsidR="006B47AD" w:rsidRPr="006B47AD">
        <w:rPr>
          <w:b/>
          <w:sz w:val="28"/>
          <w:szCs w:val="28"/>
        </w:rPr>
        <w:t>«Великая Отечественная война: знание, память, служение»</w:t>
      </w:r>
    </w:p>
    <w:p w:rsidR="00AE496B" w:rsidRPr="006B47AD" w:rsidRDefault="00AE496B" w:rsidP="006B47AD">
      <w:pPr>
        <w:shd w:val="clear" w:color="auto" w:fill="FFFFFF"/>
        <w:ind w:firstLine="720"/>
        <w:jc w:val="center"/>
        <w:rPr>
          <w:b/>
          <w:bCs/>
          <w:color w:val="000000"/>
          <w:spacing w:val="7"/>
          <w:sz w:val="28"/>
          <w:szCs w:val="28"/>
        </w:rPr>
      </w:pPr>
    </w:p>
    <w:p w:rsidR="00F83E69" w:rsidRPr="00CA61DD" w:rsidRDefault="00F83E69" w:rsidP="00F83E69">
      <w:pPr>
        <w:shd w:val="clear" w:color="auto" w:fill="FFFFFF"/>
        <w:ind w:firstLine="720"/>
        <w:jc w:val="both"/>
        <w:rPr>
          <w:sz w:val="28"/>
          <w:szCs w:val="28"/>
        </w:rPr>
      </w:pPr>
      <w:r w:rsidRPr="00CA61DD">
        <w:rPr>
          <w:b/>
          <w:bCs/>
          <w:color w:val="000000"/>
          <w:spacing w:val="7"/>
          <w:sz w:val="28"/>
          <w:szCs w:val="28"/>
        </w:rPr>
        <w:t xml:space="preserve">Тезисы принимаются до </w:t>
      </w:r>
      <w:r w:rsidR="00A35C02">
        <w:rPr>
          <w:b/>
          <w:bCs/>
          <w:color w:val="000000"/>
          <w:spacing w:val="7"/>
          <w:sz w:val="28"/>
          <w:szCs w:val="28"/>
        </w:rPr>
        <w:t xml:space="preserve">20 </w:t>
      </w:r>
      <w:r w:rsidR="00CA61DD" w:rsidRPr="00CA61DD">
        <w:rPr>
          <w:b/>
          <w:bCs/>
          <w:color w:val="000000"/>
          <w:spacing w:val="7"/>
          <w:sz w:val="28"/>
          <w:szCs w:val="28"/>
        </w:rPr>
        <w:t>апреля</w:t>
      </w:r>
      <w:r w:rsidRPr="00CA61DD">
        <w:rPr>
          <w:b/>
          <w:bCs/>
          <w:color w:val="000000"/>
          <w:spacing w:val="7"/>
          <w:sz w:val="28"/>
          <w:szCs w:val="28"/>
        </w:rPr>
        <w:t xml:space="preserve"> 202</w:t>
      </w:r>
      <w:r w:rsidR="00EC1D43">
        <w:rPr>
          <w:b/>
          <w:bCs/>
          <w:color w:val="000000"/>
          <w:spacing w:val="7"/>
          <w:sz w:val="28"/>
          <w:szCs w:val="28"/>
        </w:rPr>
        <w:t>1</w:t>
      </w:r>
      <w:r w:rsidRPr="00CA61DD">
        <w:rPr>
          <w:b/>
          <w:bCs/>
          <w:color w:val="000000"/>
          <w:spacing w:val="7"/>
          <w:sz w:val="28"/>
          <w:szCs w:val="28"/>
        </w:rPr>
        <w:t xml:space="preserve"> года</w:t>
      </w:r>
      <w:r w:rsidRPr="00CA61DD">
        <w:rPr>
          <w:color w:val="000000"/>
          <w:spacing w:val="7"/>
          <w:sz w:val="28"/>
          <w:szCs w:val="28"/>
        </w:rPr>
        <w:t xml:space="preserve"> с обязательным соблюдением следующих </w:t>
      </w:r>
      <w:r w:rsidRPr="00CA61DD">
        <w:rPr>
          <w:color w:val="000000"/>
          <w:sz w:val="28"/>
          <w:szCs w:val="28"/>
        </w:rPr>
        <w:t>технических требований и заполнением Анкеты-заявки на участие:</w:t>
      </w:r>
    </w:p>
    <w:p w:rsidR="00F83E69" w:rsidRPr="00CA61DD" w:rsidRDefault="00F83E69" w:rsidP="00F83E69">
      <w:pPr>
        <w:widowControl w:val="0"/>
        <w:numPr>
          <w:ilvl w:val="0"/>
          <w:numId w:val="1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pacing w:val="-20"/>
          <w:sz w:val="28"/>
          <w:szCs w:val="28"/>
        </w:rPr>
      </w:pPr>
      <w:r w:rsidRPr="00CA61DD">
        <w:rPr>
          <w:color w:val="000000"/>
          <w:spacing w:val="4"/>
          <w:sz w:val="28"/>
          <w:szCs w:val="28"/>
        </w:rPr>
        <w:t xml:space="preserve">Тезисы докладов </w:t>
      </w:r>
      <w:r w:rsidRPr="00EC1D43">
        <w:rPr>
          <w:color w:val="000000"/>
          <w:spacing w:val="4"/>
          <w:sz w:val="28"/>
          <w:szCs w:val="28"/>
        </w:rPr>
        <w:t>(без рисунков и таблиц)</w:t>
      </w:r>
      <w:r w:rsidRPr="00CA61DD">
        <w:rPr>
          <w:color w:val="000000"/>
          <w:spacing w:val="4"/>
          <w:sz w:val="28"/>
          <w:szCs w:val="28"/>
        </w:rPr>
        <w:t xml:space="preserve"> принимаются в формате </w:t>
      </w:r>
      <w:r w:rsidRPr="00CA61DD">
        <w:rPr>
          <w:color w:val="000000"/>
          <w:spacing w:val="4"/>
          <w:sz w:val="28"/>
          <w:szCs w:val="28"/>
          <w:lang w:val="en-US"/>
        </w:rPr>
        <w:t>doc</w:t>
      </w:r>
      <w:r w:rsidRPr="00CA61DD">
        <w:rPr>
          <w:color w:val="000000"/>
          <w:spacing w:val="4"/>
          <w:sz w:val="28"/>
          <w:szCs w:val="28"/>
        </w:rPr>
        <w:t xml:space="preserve">, выполненные в текстовом редакторе </w:t>
      </w:r>
      <w:r w:rsidRPr="00CA61DD">
        <w:rPr>
          <w:color w:val="000000"/>
          <w:spacing w:val="4"/>
          <w:sz w:val="28"/>
          <w:szCs w:val="28"/>
          <w:lang w:val="en-US"/>
        </w:rPr>
        <w:t>Word</w:t>
      </w:r>
      <w:r w:rsidRPr="00CA61DD">
        <w:rPr>
          <w:color w:val="000000"/>
          <w:sz w:val="28"/>
          <w:szCs w:val="28"/>
        </w:rPr>
        <w:t>.</w:t>
      </w:r>
    </w:p>
    <w:p w:rsidR="00F83E69" w:rsidRPr="00EC1D43" w:rsidRDefault="00F83E69" w:rsidP="00F83E69">
      <w:pPr>
        <w:widowControl w:val="0"/>
        <w:numPr>
          <w:ilvl w:val="0"/>
          <w:numId w:val="1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pacing w:val="-14"/>
          <w:sz w:val="28"/>
          <w:szCs w:val="28"/>
        </w:rPr>
      </w:pPr>
      <w:r w:rsidRPr="00CA61DD">
        <w:rPr>
          <w:color w:val="000000"/>
          <w:spacing w:val="3"/>
          <w:sz w:val="28"/>
          <w:szCs w:val="28"/>
        </w:rPr>
        <w:t xml:space="preserve">Параметры страницы: А 4, левое поле - 3 см., правое - 2 см., верхнее - 2см., нижнее - 2 см; </w:t>
      </w:r>
      <w:r w:rsidRPr="00CA61DD">
        <w:rPr>
          <w:color w:val="000000"/>
          <w:spacing w:val="5"/>
          <w:sz w:val="28"/>
          <w:szCs w:val="28"/>
        </w:rPr>
        <w:t xml:space="preserve">без колонтитулов. Параметры текста: шрифт </w:t>
      </w:r>
      <w:r w:rsidRPr="00CA61DD">
        <w:rPr>
          <w:color w:val="000000"/>
          <w:spacing w:val="5"/>
          <w:sz w:val="28"/>
          <w:szCs w:val="28"/>
          <w:lang w:val="en-US"/>
        </w:rPr>
        <w:lastRenderedPageBreak/>
        <w:t>TimesNew</w:t>
      </w:r>
      <w:r w:rsidRPr="00EC1D43">
        <w:rPr>
          <w:color w:val="000000"/>
          <w:spacing w:val="5"/>
          <w:sz w:val="28"/>
          <w:szCs w:val="28"/>
          <w:lang w:val="en-US"/>
        </w:rPr>
        <w:t>Roman</w:t>
      </w:r>
      <w:r w:rsidRPr="00EC1D43">
        <w:rPr>
          <w:color w:val="000000"/>
          <w:spacing w:val="5"/>
          <w:sz w:val="28"/>
          <w:szCs w:val="28"/>
        </w:rPr>
        <w:t xml:space="preserve">, размер - 12, интервал – 1,5, </w:t>
      </w:r>
      <w:r w:rsidRPr="00EC1D43">
        <w:rPr>
          <w:color w:val="000000"/>
          <w:sz w:val="28"/>
          <w:szCs w:val="28"/>
        </w:rPr>
        <w:t>красная строка - 1,27 см. Не допускаются выделения прописными (большими) буквами.</w:t>
      </w:r>
    </w:p>
    <w:p w:rsidR="00EC1D43" w:rsidRPr="007C5E09" w:rsidRDefault="00EC1D43" w:rsidP="00EC1D43">
      <w:pPr>
        <w:widowControl w:val="0"/>
        <w:numPr>
          <w:ilvl w:val="0"/>
          <w:numId w:val="1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720"/>
        <w:jc w:val="both"/>
        <w:rPr>
          <w:color w:val="FF0000"/>
          <w:spacing w:val="-14"/>
          <w:sz w:val="28"/>
          <w:szCs w:val="28"/>
        </w:rPr>
      </w:pPr>
      <w:r w:rsidRPr="007C5E09">
        <w:rPr>
          <w:color w:val="FF0000"/>
          <w:sz w:val="28"/>
          <w:szCs w:val="28"/>
        </w:rPr>
        <w:t>Работы допускаются к публикации в случае положительного решения редакционной коллегии и</w:t>
      </w:r>
      <w:r w:rsidR="007C5E09" w:rsidRPr="007C5E09">
        <w:rPr>
          <w:color w:val="FF0000"/>
          <w:sz w:val="28"/>
          <w:szCs w:val="28"/>
        </w:rPr>
        <w:t xml:space="preserve"> </w:t>
      </w:r>
      <w:r w:rsidR="00C5270B" w:rsidRPr="007C5E09">
        <w:rPr>
          <w:color w:val="FF0000"/>
          <w:sz w:val="28"/>
          <w:szCs w:val="28"/>
        </w:rPr>
        <w:t>при</w:t>
      </w:r>
      <w:r w:rsidR="009F677C">
        <w:rPr>
          <w:color w:val="FF0000"/>
          <w:sz w:val="28"/>
          <w:szCs w:val="28"/>
        </w:rPr>
        <w:t xml:space="preserve"> </w:t>
      </w:r>
      <w:r w:rsidRPr="007C5E09">
        <w:rPr>
          <w:color w:val="FF0000"/>
          <w:sz w:val="28"/>
          <w:szCs w:val="28"/>
        </w:rPr>
        <w:t xml:space="preserve">условии </w:t>
      </w:r>
      <w:r w:rsidR="00C5270B" w:rsidRPr="007C5E09">
        <w:rPr>
          <w:color w:val="FF0000"/>
          <w:sz w:val="28"/>
          <w:szCs w:val="28"/>
        </w:rPr>
        <w:t>100</w:t>
      </w:r>
      <w:r w:rsidRPr="007C5E09">
        <w:rPr>
          <w:color w:val="FF0000"/>
          <w:sz w:val="28"/>
          <w:szCs w:val="28"/>
        </w:rPr>
        <w:t>%</w:t>
      </w:r>
      <w:r w:rsidR="00C5270B" w:rsidRPr="007C5E09">
        <w:rPr>
          <w:color w:val="FF0000"/>
          <w:sz w:val="28"/>
          <w:szCs w:val="28"/>
        </w:rPr>
        <w:t>-ной</w:t>
      </w:r>
      <w:r w:rsidRPr="007C5E09">
        <w:rPr>
          <w:color w:val="FF0000"/>
          <w:sz w:val="28"/>
          <w:szCs w:val="28"/>
        </w:rPr>
        <w:t xml:space="preserve"> оригинальности текста</w:t>
      </w:r>
      <w:r w:rsidR="009F677C">
        <w:rPr>
          <w:color w:val="FF0000"/>
          <w:sz w:val="28"/>
          <w:szCs w:val="28"/>
        </w:rPr>
        <w:t xml:space="preserve"> </w:t>
      </w:r>
      <w:r w:rsidR="00C5270B" w:rsidRPr="007C5E09">
        <w:rPr>
          <w:color w:val="FF0000"/>
          <w:sz w:val="28"/>
          <w:szCs w:val="28"/>
        </w:rPr>
        <w:t>с учетом цитирований</w:t>
      </w:r>
      <w:r w:rsidRPr="007C5E09">
        <w:rPr>
          <w:color w:val="FF0000"/>
          <w:sz w:val="28"/>
          <w:szCs w:val="28"/>
        </w:rPr>
        <w:t xml:space="preserve"> (по данным сайта: www.antiplagiat.ru). При наличии в тезисах признаков искусственного повышения оригинальности текста работа не публикуется.</w:t>
      </w:r>
      <w:bookmarkStart w:id="0" w:name="_GoBack"/>
      <w:bookmarkEnd w:id="0"/>
    </w:p>
    <w:p w:rsidR="00F83E69" w:rsidRPr="00EC1D43" w:rsidRDefault="00F83E69" w:rsidP="00EC1D43">
      <w:pPr>
        <w:widowControl w:val="0"/>
        <w:numPr>
          <w:ilvl w:val="0"/>
          <w:numId w:val="1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pacing w:val="-14"/>
          <w:sz w:val="28"/>
          <w:szCs w:val="28"/>
        </w:rPr>
      </w:pPr>
      <w:r w:rsidRPr="00EC1D43">
        <w:rPr>
          <w:color w:val="000000"/>
          <w:spacing w:val="4"/>
          <w:sz w:val="28"/>
          <w:szCs w:val="28"/>
        </w:rPr>
        <w:t xml:space="preserve">В начале текста необходимо указать Ф.И.О. автора, название </w:t>
      </w:r>
      <w:r w:rsidR="00EC1D43">
        <w:rPr>
          <w:color w:val="000000"/>
          <w:spacing w:val="4"/>
          <w:sz w:val="28"/>
          <w:szCs w:val="28"/>
        </w:rPr>
        <w:t>учебного заведения</w:t>
      </w:r>
      <w:r w:rsidR="006B47AD">
        <w:rPr>
          <w:color w:val="000000"/>
          <w:spacing w:val="4"/>
          <w:sz w:val="28"/>
          <w:szCs w:val="28"/>
        </w:rPr>
        <w:t xml:space="preserve">, </w:t>
      </w:r>
      <w:r w:rsidRPr="00EC1D43">
        <w:rPr>
          <w:color w:val="000000"/>
          <w:spacing w:val="4"/>
          <w:sz w:val="28"/>
          <w:szCs w:val="28"/>
        </w:rPr>
        <w:t xml:space="preserve">город. Здесь же </w:t>
      </w:r>
      <w:r w:rsidRPr="00EC1D43">
        <w:rPr>
          <w:color w:val="000000"/>
          <w:sz w:val="28"/>
          <w:szCs w:val="28"/>
        </w:rPr>
        <w:t>необходимо указать Ф.И.О. научного руководителя, его учёную степень и учёное звание.</w:t>
      </w:r>
    </w:p>
    <w:p w:rsidR="00F83E69" w:rsidRPr="00CA61DD" w:rsidRDefault="00F83E69" w:rsidP="00F83E69">
      <w:pPr>
        <w:widowControl w:val="0"/>
        <w:numPr>
          <w:ilvl w:val="0"/>
          <w:numId w:val="1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pacing w:val="-13"/>
          <w:sz w:val="28"/>
          <w:szCs w:val="28"/>
        </w:rPr>
      </w:pPr>
      <w:r w:rsidRPr="00CA61DD">
        <w:rPr>
          <w:color w:val="000000"/>
          <w:spacing w:val="1"/>
          <w:sz w:val="28"/>
          <w:szCs w:val="28"/>
        </w:rPr>
        <w:t xml:space="preserve">Тезисы сохраняйте в файлах в формате </w:t>
      </w:r>
      <w:r w:rsidRPr="00CA61DD">
        <w:rPr>
          <w:color w:val="000000"/>
          <w:spacing w:val="1"/>
          <w:sz w:val="28"/>
          <w:szCs w:val="28"/>
          <w:lang w:val="en-US"/>
        </w:rPr>
        <w:t>Word</w:t>
      </w:r>
      <w:r w:rsidRPr="00CA61DD">
        <w:rPr>
          <w:color w:val="000000"/>
          <w:spacing w:val="1"/>
          <w:sz w:val="28"/>
          <w:szCs w:val="28"/>
        </w:rPr>
        <w:t xml:space="preserve"> под своей фамилией, </w:t>
      </w:r>
      <w:r w:rsidRPr="00CA61DD">
        <w:rPr>
          <w:color w:val="000000"/>
          <w:sz w:val="28"/>
          <w:szCs w:val="28"/>
        </w:rPr>
        <w:t>например, «Иванов СП</w:t>
      </w:r>
      <w:r w:rsidR="006B47AD">
        <w:rPr>
          <w:color w:val="000000"/>
          <w:sz w:val="28"/>
          <w:szCs w:val="28"/>
        </w:rPr>
        <w:t xml:space="preserve"> тезисы</w:t>
      </w:r>
      <w:r w:rsidRPr="00CA61DD">
        <w:rPr>
          <w:color w:val="000000"/>
          <w:sz w:val="28"/>
          <w:szCs w:val="28"/>
        </w:rPr>
        <w:t>».</w:t>
      </w:r>
    </w:p>
    <w:p w:rsidR="00F83E69" w:rsidRPr="00CA61DD" w:rsidRDefault="00F83E69" w:rsidP="00F83E69">
      <w:pPr>
        <w:widowControl w:val="0"/>
        <w:numPr>
          <w:ilvl w:val="0"/>
          <w:numId w:val="1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720"/>
        <w:jc w:val="both"/>
        <w:rPr>
          <w:b/>
          <w:bCs/>
          <w:color w:val="000000"/>
          <w:spacing w:val="-15"/>
          <w:sz w:val="28"/>
          <w:szCs w:val="28"/>
          <w:u w:val="single"/>
        </w:rPr>
      </w:pPr>
      <w:r w:rsidRPr="00CA61DD">
        <w:rPr>
          <w:b/>
          <w:bCs/>
          <w:color w:val="000000"/>
          <w:sz w:val="28"/>
          <w:szCs w:val="28"/>
          <w:u w:val="single"/>
        </w:rPr>
        <w:t xml:space="preserve">Объем не более </w:t>
      </w:r>
      <w:r w:rsidR="00EC1D43">
        <w:rPr>
          <w:b/>
          <w:bCs/>
          <w:color w:val="000000"/>
          <w:sz w:val="28"/>
          <w:szCs w:val="28"/>
          <w:u w:val="single"/>
        </w:rPr>
        <w:t xml:space="preserve">4 </w:t>
      </w:r>
      <w:r w:rsidRPr="00CA61DD">
        <w:rPr>
          <w:b/>
          <w:bCs/>
          <w:color w:val="000000"/>
          <w:sz w:val="28"/>
          <w:szCs w:val="28"/>
          <w:u w:val="single"/>
        </w:rPr>
        <w:t>страниц.</w:t>
      </w:r>
    </w:p>
    <w:p w:rsidR="00F83E69" w:rsidRPr="00CA61DD" w:rsidRDefault="00F83E69" w:rsidP="00F83E69">
      <w:pPr>
        <w:widowControl w:val="0"/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left="720"/>
        <w:jc w:val="both"/>
        <w:rPr>
          <w:b/>
          <w:bCs/>
          <w:color w:val="000000"/>
          <w:spacing w:val="-15"/>
          <w:sz w:val="28"/>
          <w:szCs w:val="28"/>
          <w:u w:val="single"/>
        </w:rPr>
      </w:pPr>
    </w:p>
    <w:p w:rsidR="00347DB6" w:rsidRDefault="00F83E69" w:rsidP="00816B67">
      <w:pPr>
        <w:ind w:firstLine="708"/>
        <w:jc w:val="both"/>
        <w:rPr>
          <w:color w:val="000000"/>
          <w:sz w:val="28"/>
          <w:szCs w:val="28"/>
        </w:rPr>
      </w:pPr>
      <w:r w:rsidRPr="00CA61DD">
        <w:rPr>
          <w:color w:val="000000"/>
          <w:sz w:val="28"/>
          <w:szCs w:val="28"/>
        </w:rPr>
        <w:t>Материалы, поступившие позднее установленного срока, не соответствующие тематике конференции и правилам оформления, а также не прошедшие</w:t>
      </w:r>
      <w:r w:rsidR="007C5E09">
        <w:rPr>
          <w:color w:val="000000"/>
          <w:sz w:val="28"/>
          <w:szCs w:val="28"/>
        </w:rPr>
        <w:t xml:space="preserve"> </w:t>
      </w:r>
      <w:r w:rsidR="00C5270B" w:rsidRPr="00C5270B">
        <w:rPr>
          <w:color w:val="FF0000"/>
          <w:sz w:val="28"/>
          <w:szCs w:val="28"/>
        </w:rPr>
        <w:t>проверку</w:t>
      </w:r>
      <w:r w:rsidRPr="00CA61DD">
        <w:rPr>
          <w:color w:val="000000"/>
          <w:sz w:val="28"/>
          <w:szCs w:val="28"/>
        </w:rPr>
        <w:t xml:space="preserve"> по программе «</w:t>
      </w:r>
      <w:proofErr w:type="spellStart"/>
      <w:r w:rsidRPr="00CA61DD">
        <w:rPr>
          <w:color w:val="000000"/>
          <w:sz w:val="28"/>
          <w:szCs w:val="28"/>
        </w:rPr>
        <w:t>Антиплагиат</w:t>
      </w:r>
      <w:proofErr w:type="spellEnd"/>
      <w:r w:rsidRPr="00CA61DD">
        <w:rPr>
          <w:color w:val="000000"/>
          <w:sz w:val="28"/>
          <w:szCs w:val="28"/>
        </w:rPr>
        <w:t>» (</w:t>
      </w:r>
      <w:r w:rsidR="00C5270B" w:rsidRPr="00C5270B">
        <w:rPr>
          <w:color w:val="FF0000"/>
          <w:sz w:val="28"/>
          <w:szCs w:val="28"/>
        </w:rPr>
        <w:t>100</w:t>
      </w:r>
      <w:r w:rsidRPr="00C5270B">
        <w:rPr>
          <w:color w:val="FF0000"/>
          <w:sz w:val="28"/>
          <w:szCs w:val="28"/>
        </w:rPr>
        <w:t>%</w:t>
      </w:r>
      <w:r w:rsidRPr="00CA61DD">
        <w:rPr>
          <w:color w:val="000000"/>
          <w:sz w:val="28"/>
          <w:szCs w:val="28"/>
        </w:rPr>
        <w:t xml:space="preserve"> уникального текста</w:t>
      </w:r>
      <w:r w:rsidR="007C5E09">
        <w:rPr>
          <w:color w:val="000000"/>
          <w:sz w:val="28"/>
          <w:szCs w:val="28"/>
        </w:rPr>
        <w:t xml:space="preserve"> </w:t>
      </w:r>
      <w:r w:rsidR="00C5270B" w:rsidRPr="00C5270B">
        <w:rPr>
          <w:color w:val="FF0000"/>
          <w:sz w:val="28"/>
          <w:szCs w:val="28"/>
        </w:rPr>
        <w:t>с учетом цитирования</w:t>
      </w:r>
      <w:r w:rsidRPr="00CA61DD">
        <w:rPr>
          <w:color w:val="000000"/>
          <w:sz w:val="28"/>
          <w:szCs w:val="28"/>
        </w:rPr>
        <w:t>), опубликованы не будут. Авторы статей несут ответственность з</w:t>
      </w:r>
      <w:r w:rsidR="009F677C">
        <w:rPr>
          <w:color w:val="000000"/>
          <w:sz w:val="28"/>
          <w:szCs w:val="28"/>
        </w:rPr>
        <w:t>а содержание и грамотность пред</w:t>
      </w:r>
      <w:r w:rsidRPr="00CA61DD">
        <w:rPr>
          <w:color w:val="000000"/>
          <w:sz w:val="28"/>
          <w:szCs w:val="28"/>
        </w:rPr>
        <w:t>ставленных материалов.</w:t>
      </w:r>
    </w:p>
    <w:p w:rsidR="00F83E69" w:rsidRDefault="00F83E69">
      <w:pPr>
        <w:rPr>
          <w:sz w:val="28"/>
          <w:szCs w:val="28"/>
        </w:rPr>
      </w:pPr>
    </w:p>
    <w:p w:rsidR="009F677C" w:rsidRPr="00CA61DD" w:rsidRDefault="009F677C">
      <w:pPr>
        <w:rPr>
          <w:sz w:val="28"/>
          <w:szCs w:val="28"/>
        </w:rPr>
      </w:pPr>
    </w:p>
    <w:p w:rsidR="00F83E69" w:rsidRPr="00256003" w:rsidRDefault="00F83E69" w:rsidP="00F83E69">
      <w:pPr>
        <w:spacing w:after="240"/>
        <w:jc w:val="center"/>
        <w:rPr>
          <w:b/>
          <w:bCs/>
        </w:rPr>
      </w:pPr>
      <w:r w:rsidRPr="00256003">
        <w:rPr>
          <w:b/>
          <w:bCs/>
        </w:rPr>
        <w:t>Образец оформления тезисов</w:t>
      </w:r>
    </w:p>
    <w:p w:rsidR="00F83E69" w:rsidRDefault="00F07D03" w:rsidP="00F07D03">
      <w:pPr>
        <w:spacing w:line="360" w:lineRule="auto"/>
        <w:jc w:val="right"/>
      </w:pPr>
      <w:r>
        <w:t>Иванова Е.К</w:t>
      </w:r>
      <w:r w:rsidR="00F83E69" w:rsidRPr="00256003">
        <w:t xml:space="preserve">., экономический ф-т НФ </w:t>
      </w:r>
      <w:r w:rsidR="00F83E69">
        <w:t>КИУ</w:t>
      </w:r>
    </w:p>
    <w:p w:rsidR="00F83E69" w:rsidRPr="00256003" w:rsidRDefault="00F83E69" w:rsidP="00F07D03">
      <w:pPr>
        <w:spacing w:line="360" w:lineRule="auto"/>
        <w:jc w:val="right"/>
      </w:pPr>
      <w:r>
        <w:t>Научный руководитель: к.</w:t>
      </w:r>
      <w:r w:rsidR="00F07D03">
        <w:t>э</w:t>
      </w:r>
      <w:r w:rsidRPr="00256003">
        <w:t xml:space="preserve">.н., </w:t>
      </w:r>
      <w:r>
        <w:t xml:space="preserve">доцент </w:t>
      </w:r>
      <w:r w:rsidR="00F07D03">
        <w:t xml:space="preserve">Ибрагимов </w:t>
      </w:r>
      <w:r>
        <w:t>И.И.</w:t>
      </w:r>
    </w:p>
    <w:p w:rsidR="00F83E69" w:rsidRPr="00256003" w:rsidRDefault="00F07D03" w:rsidP="00F83E69">
      <w:pPr>
        <w:spacing w:line="360" w:lineRule="auto"/>
        <w:jc w:val="center"/>
        <w:rPr>
          <w:b/>
          <w:bCs/>
        </w:rPr>
      </w:pPr>
      <w:r>
        <w:rPr>
          <w:b/>
          <w:bCs/>
        </w:rPr>
        <w:t>Советская экономика в 1941-1942 гг.</w:t>
      </w:r>
    </w:p>
    <w:p w:rsidR="00F83E69" w:rsidRPr="00256003" w:rsidRDefault="00F07D03" w:rsidP="00F83E69">
      <w:pPr>
        <w:spacing w:line="360" w:lineRule="auto"/>
        <w:ind w:firstLine="567"/>
        <w:jc w:val="both"/>
      </w:pPr>
      <w:r>
        <w:t xml:space="preserve">текст </w:t>
      </w:r>
      <w:proofErr w:type="spellStart"/>
      <w:r>
        <w:t>тексттекст</w:t>
      </w:r>
      <w:proofErr w:type="spellEnd"/>
    </w:p>
    <w:sectPr w:rsidR="00F83E69" w:rsidRPr="00256003" w:rsidSect="00253EE0">
      <w:footnotePr>
        <w:pos w:val="beneathText"/>
      </w:footnotePr>
      <w:pgSz w:w="11905" w:h="16837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940F7"/>
    <w:multiLevelType w:val="singleLevel"/>
    <w:tmpl w:val="9EE2D4BA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pos w:val="beneathText"/>
  </w:footnotePr>
  <w:compat/>
  <w:rsids>
    <w:rsidRoot w:val="00F8561C"/>
    <w:rsid w:val="00196A6E"/>
    <w:rsid w:val="00201F54"/>
    <w:rsid w:val="00214897"/>
    <w:rsid w:val="00222492"/>
    <w:rsid w:val="00347DB6"/>
    <w:rsid w:val="005C3609"/>
    <w:rsid w:val="005E44A7"/>
    <w:rsid w:val="006B01B7"/>
    <w:rsid w:val="006B47AD"/>
    <w:rsid w:val="006C21D5"/>
    <w:rsid w:val="006E5B8B"/>
    <w:rsid w:val="006F0E7F"/>
    <w:rsid w:val="007746E9"/>
    <w:rsid w:val="007B362A"/>
    <w:rsid w:val="007C5E09"/>
    <w:rsid w:val="00816B67"/>
    <w:rsid w:val="00846DAB"/>
    <w:rsid w:val="008C608F"/>
    <w:rsid w:val="009615BF"/>
    <w:rsid w:val="00990E67"/>
    <w:rsid w:val="009F677C"/>
    <w:rsid w:val="00A35C02"/>
    <w:rsid w:val="00AE496B"/>
    <w:rsid w:val="00B52743"/>
    <w:rsid w:val="00BD581B"/>
    <w:rsid w:val="00C5270B"/>
    <w:rsid w:val="00C64E1C"/>
    <w:rsid w:val="00C7548A"/>
    <w:rsid w:val="00CA61DD"/>
    <w:rsid w:val="00D617A8"/>
    <w:rsid w:val="00EC1D43"/>
    <w:rsid w:val="00F07D03"/>
    <w:rsid w:val="00F47699"/>
    <w:rsid w:val="00F67462"/>
    <w:rsid w:val="00F83E69"/>
    <w:rsid w:val="00F85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F8561C"/>
  </w:style>
  <w:style w:type="paragraph" w:styleId="a3">
    <w:name w:val="Balloon Text"/>
    <w:basedOn w:val="a"/>
    <w:link w:val="a4"/>
    <w:uiPriority w:val="99"/>
    <w:semiHidden/>
    <w:unhideWhenUsed/>
    <w:rsid w:val="00F85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1C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BD581B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816B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akovchteniy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2020-03-26T07:22:00Z</cp:lastPrinted>
  <dcterms:created xsi:type="dcterms:W3CDTF">2021-03-10T13:00:00Z</dcterms:created>
  <dcterms:modified xsi:type="dcterms:W3CDTF">2021-03-16T13:53:00Z</dcterms:modified>
</cp:coreProperties>
</file>